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42E94" w14:textId="50B96664" w:rsidR="00331057" w:rsidRPr="005622CA" w:rsidRDefault="00274456" w:rsidP="005622CA">
      <w:pPr>
        <w:jc w:val="center"/>
        <w:rPr>
          <w:sz w:val="40"/>
          <w:szCs w:val="40"/>
        </w:rPr>
      </w:pPr>
      <w:r w:rsidRPr="005622CA">
        <w:rPr>
          <w:sz w:val="40"/>
          <w:szCs w:val="40"/>
        </w:rPr>
        <w:t>COMUNE DI</w:t>
      </w:r>
      <w:r w:rsidR="005622CA" w:rsidRPr="005622CA">
        <w:rPr>
          <w:sz w:val="40"/>
          <w:szCs w:val="40"/>
        </w:rPr>
        <w:t xml:space="preserve"> GOLFO ARANCI</w:t>
      </w:r>
      <w:r w:rsidRPr="005622CA">
        <w:rPr>
          <w:sz w:val="40"/>
          <w:szCs w:val="40"/>
        </w:rPr>
        <w:t xml:space="preserve"> (Prov.</w:t>
      </w:r>
      <w:r w:rsidR="00292C71">
        <w:rPr>
          <w:sz w:val="40"/>
          <w:szCs w:val="40"/>
        </w:rPr>
        <w:t xml:space="preserve"> SS)</w:t>
      </w:r>
    </w:p>
    <w:p w14:paraId="260BB7D6" w14:textId="77777777" w:rsidR="00274456" w:rsidRDefault="00274456"/>
    <w:p w14:paraId="2A985EF1" w14:textId="77777777" w:rsidR="00274456" w:rsidRDefault="00274456"/>
    <w:p w14:paraId="327F00FE" w14:textId="77777777" w:rsidR="00274456" w:rsidRDefault="00274456"/>
    <w:p w14:paraId="4D55E804" w14:textId="77777777" w:rsidR="00274456" w:rsidRDefault="00274456"/>
    <w:p w14:paraId="73B2AFD3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ELENCO DELLE SPESE DI RAPPRESENTANZA</w:t>
      </w:r>
    </w:p>
    <w:p w14:paraId="291031B5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SOSTENUTE DAGLI ORGANI DI GOVERNO DELL’ENTE</w:t>
      </w:r>
    </w:p>
    <w:p w14:paraId="6D4FB090" w14:textId="0B7DE41B"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NELL’ANNO 20</w:t>
      </w:r>
      <w:r w:rsidR="005622CA">
        <w:rPr>
          <w:rFonts w:cs="Calibri"/>
          <w:b/>
          <w:bCs/>
          <w:sz w:val="32"/>
          <w:szCs w:val="32"/>
        </w:rPr>
        <w:t>1</w:t>
      </w:r>
      <w:r w:rsidR="00EA3D2B">
        <w:rPr>
          <w:rFonts w:cs="Calibri"/>
          <w:b/>
          <w:bCs/>
          <w:sz w:val="32"/>
          <w:szCs w:val="32"/>
        </w:rPr>
        <w:t>9</w:t>
      </w:r>
    </w:p>
    <w:p w14:paraId="25356CEA" w14:textId="77777777"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(articolo 16, comma 26, del </w:t>
      </w:r>
      <w:proofErr w:type="gramStart"/>
      <w:r>
        <w:rPr>
          <w:rFonts w:cs="Calibri"/>
          <w:i/>
          <w:iCs/>
          <w:sz w:val="24"/>
          <w:szCs w:val="24"/>
        </w:rPr>
        <w:t>decreto legge</w:t>
      </w:r>
      <w:proofErr w:type="gramEnd"/>
      <w:r>
        <w:rPr>
          <w:rFonts w:cs="Calibri"/>
          <w:i/>
          <w:iCs/>
          <w:sz w:val="24"/>
          <w:szCs w:val="24"/>
        </w:rPr>
        <w:t xml:space="preserve"> 13 agosto 2011, n. 138)</w:t>
      </w:r>
    </w:p>
    <w:p w14:paraId="0DA0165E" w14:textId="77777777"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14:paraId="5186C0F4" w14:textId="77777777"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14:paraId="39A5424F" w14:textId="77777777" w:rsidR="00274456" w:rsidRPr="00274456" w:rsidRDefault="00274456" w:rsidP="00274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274456">
        <w:rPr>
          <w:rFonts w:cs="Calibri"/>
        </w:rPr>
        <w:t>Delibera di</w:t>
      </w:r>
      <w:r w:rsidR="00E11696">
        <w:rPr>
          <w:rFonts w:cs="Calibri"/>
        </w:rPr>
        <w:t xml:space="preserve"> </w:t>
      </w:r>
      <w:proofErr w:type="gramStart"/>
      <w:r w:rsidR="00E11696">
        <w:rPr>
          <w:rFonts w:cs="Calibri"/>
        </w:rPr>
        <w:t xml:space="preserve">Consiglio </w:t>
      </w:r>
      <w:r w:rsidRPr="00274456">
        <w:rPr>
          <w:rFonts w:cs="Calibri"/>
        </w:rPr>
        <w:t xml:space="preserve"> </w:t>
      </w:r>
      <w:r w:rsidR="00E11696">
        <w:rPr>
          <w:rFonts w:cs="Calibri"/>
        </w:rPr>
        <w:t>Comunale</w:t>
      </w:r>
      <w:proofErr w:type="gramEnd"/>
      <w:r w:rsidR="00E11696">
        <w:rPr>
          <w:rFonts w:cs="Calibri"/>
        </w:rPr>
        <w:t xml:space="preserve"> n. 13 del 05.06.2003 di </w:t>
      </w:r>
      <w:r w:rsidRPr="00274456">
        <w:rPr>
          <w:rFonts w:cs="Calibri"/>
        </w:rPr>
        <w:t xml:space="preserve">approvazione regolamento </w:t>
      </w:r>
    </w:p>
    <w:p w14:paraId="13ED993C" w14:textId="77777777" w:rsidR="00274456" w:rsidRPr="00274456" w:rsidRDefault="00274456" w:rsidP="00274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Calibri"/>
          <w:i/>
          <w:iCs/>
        </w:rPr>
      </w:pPr>
    </w:p>
    <w:p w14:paraId="1D1C3FAE" w14:textId="77777777"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14:paraId="5FC3C87B" w14:textId="77777777" w:rsidR="00274456" w:rsidRDefault="00274456">
      <w:r>
        <w:br w:type="page"/>
      </w:r>
    </w:p>
    <w:p w14:paraId="74EF0174" w14:textId="016535AB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274456">
        <w:rPr>
          <w:rFonts w:cs="Calibri"/>
          <w:b/>
          <w:bCs/>
          <w:sz w:val="24"/>
          <w:szCs w:val="24"/>
        </w:rPr>
        <w:lastRenderedPageBreak/>
        <w:t>SPESE DI RAPPRESENTANZA SOSTENUTE NELL’ANNO 20</w:t>
      </w:r>
      <w:r w:rsidR="005622CA">
        <w:rPr>
          <w:rFonts w:cs="Calibri"/>
          <w:b/>
          <w:bCs/>
          <w:sz w:val="24"/>
          <w:szCs w:val="24"/>
        </w:rPr>
        <w:t>1</w:t>
      </w:r>
      <w:r w:rsidR="00EA3D2B">
        <w:rPr>
          <w:rFonts w:cs="Calibri"/>
          <w:b/>
          <w:bCs/>
          <w:sz w:val="24"/>
          <w:szCs w:val="24"/>
        </w:rPr>
        <w:t>9</w:t>
      </w:r>
      <w:r w:rsidR="0083504A">
        <w:rPr>
          <w:rFonts w:cs="Calibri"/>
          <w:b/>
          <w:bCs/>
          <w:sz w:val="24"/>
          <w:szCs w:val="24"/>
        </w:rPr>
        <w:t>(</w:t>
      </w:r>
      <w:r w:rsidRPr="00274456">
        <w:rPr>
          <w:rFonts w:cs="Calibri"/>
          <w:sz w:val="24"/>
          <w:szCs w:val="24"/>
        </w:rPr>
        <w:t>1</w:t>
      </w:r>
      <w:r w:rsidR="0083504A">
        <w:rPr>
          <w:rFonts w:cs="Calibri"/>
          <w:sz w:val="24"/>
          <w:szCs w:val="24"/>
        </w:rPr>
        <w:t>)</w:t>
      </w:r>
    </w:p>
    <w:p w14:paraId="1017B921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14:paraId="7925CF5F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14:paraId="3A916C0B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4362"/>
        <w:gridCol w:w="2127"/>
      </w:tblGrid>
      <w:tr w:rsidR="00274456" w:rsidRPr="00274456" w14:paraId="78C057EE" w14:textId="77777777" w:rsidTr="00274456">
        <w:tc>
          <w:tcPr>
            <w:tcW w:w="3259" w:type="dxa"/>
            <w:shd w:val="clear" w:color="auto" w:fill="D9D9D9"/>
          </w:tcPr>
          <w:p w14:paraId="77EAB7A3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Descrizione dell’oggetto della spesa</w:t>
            </w:r>
          </w:p>
        </w:tc>
        <w:tc>
          <w:tcPr>
            <w:tcW w:w="4362" w:type="dxa"/>
            <w:shd w:val="clear" w:color="auto" w:fill="D9D9D9"/>
          </w:tcPr>
          <w:p w14:paraId="0293D9A9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D11DC2B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Occasione in cui la spesa è stata sostenuta</w:t>
            </w:r>
          </w:p>
        </w:tc>
        <w:tc>
          <w:tcPr>
            <w:tcW w:w="2127" w:type="dxa"/>
            <w:shd w:val="clear" w:color="auto" w:fill="D9D9D9"/>
          </w:tcPr>
          <w:p w14:paraId="31384B2B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Importo della spesa</w:t>
            </w:r>
          </w:p>
          <w:p w14:paraId="57A8909A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i/>
                <w:iCs/>
                <w:sz w:val="24"/>
                <w:szCs w:val="24"/>
              </w:rPr>
              <w:t>(euro)</w:t>
            </w:r>
          </w:p>
        </w:tc>
      </w:tr>
      <w:tr w:rsidR="00A93FE9" w:rsidRPr="00274456" w14:paraId="130E0A62" w14:textId="77777777" w:rsidTr="001669E9">
        <w:tc>
          <w:tcPr>
            <w:tcW w:w="7621" w:type="dxa"/>
            <w:gridSpan w:val="2"/>
          </w:tcPr>
          <w:p w14:paraId="6E57D09B" w14:textId="326F8BA2" w:rsidR="00A93FE9" w:rsidRPr="00274456" w:rsidRDefault="00A93FE9" w:rsidP="0083504A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9EAAF2A" w14:textId="4957C442" w:rsidR="00A93FE9" w:rsidRPr="00175A8B" w:rsidRDefault="00A93FE9" w:rsidP="00175A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A93FE9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 xml:space="preserve">€ </w:t>
            </w:r>
            <w:r w:rsidR="00DC33A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0,00</w:t>
            </w:r>
          </w:p>
          <w:p w14:paraId="7B4EA49D" w14:textId="77777777" w:rsidR="00A93FE9" w:rsidRPr="00274456" w:rsidRDefault="00A93FE9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14:paraId="4D296CE1" w14:textId="77777777" w:rsidTr="00274456">
        <w:tc>
          <w:tcPr>
            <w:tcW w:w="3259" w:type="dxa"/>
          </w:tcPr>
          <w:p w14:paraId="1CB10215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4362" w:type="dxa"/>
          </w:tcPr>
          <w:p w14:paraId="4DA9A71C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07CC1F4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14:paraId="40A90865" w14:textId="77777777" w:rsidTr="00274456">
        <w:tc>
          <w:tcPr>
            <w:tcW w:w="3259" w:type="dxa"/>
          </w:tcPr>
          <w:p w14:paraId="4942D944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4362" w:type="dxa"/>
          </w:tcPr>
          <w:p w14:paraId="2495EFBB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71A8D3C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14:paraId="44CFEE2F" w14:textId="77777777" w:rsidTr="00274456">
        <w:tc>
          <w:tcPr>
            <w:tcW w:w="7621" w:type="dxa"/>
            <w:gridSpan w:val="2"/>
          </w:tcPr>
          <w:p w14:paraId="2FB3DD1D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cs="Calibri"/>
                <w:b/>
              </w:rPr>
            </w:pPr>
            <w:r w:rsidRPr="00274456">
              <w:rPr>
                <w:rFonts w:cs="Calibri"/>
                <w:b/>
              </w:rPr>
              <w:t>Totale delle spese sostenute</w:t>
            </w:r>
          </w:p>
        </w:tc>
        <w:tc>
          <w:tcPr>
            <w:tcW w:w="2127" w:type="dxa"/>
          </w:tcPr>
          <w:p w14:paraId="223673E2" w14:textId="783AE4DA" w:rsidR="00175A8B" w:rsidRPr="00175A8B" w:rsidRDefault="00175A8B" w:rsidP="00175A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€</w:t>
            </w:r>
            <w:r w:rsidR="00DC33A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0,00</w:t>
            </w:r>
          </w:p>
          <w:p w14:paraId="1E08707B" w14:textId="77777777"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14:paraId="77F15032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7F9E872B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7FB48A4F" w14:textId="22C88BC2" w:rsidR="00274456" w:rsidRPr="00274456" w:rsidRDefault="00175A8B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DATA </w:t>
      </w:r>
    </w:p>
    <w:p w14:paraId="4C2AE51F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24A4A9CF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5C1331FB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67714478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7F5CAB12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74456">
        <w:rPr>
          <w:rFonts w:cs="Calibri"/>
        </w:rPr>
        <w:t xml:space="preserve">          IL SEGRETARIO DELL’ENTE</w:t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>
        <w:rPr>
          <w:rFonts w:cs="Calibri"/>
        </w:rPr>
        <w:t xml:space="preserve">           </w:t>
      </w:r>
      <w:r w:rsidRPr="00274456">
        <w:rPr>
          <w:rFonts w:cs="Calibri"/>
        </w:rPr>
        <w:t xml:space="preserve"> IL RESPONSABILE DEL SERVIZIO FINANZIARIO</w:t>
      </w:r>
    </w:p>
    <w:p w14:paraId="211BDEEE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5442102" w14:textId="08B834E3" w:rsidR="00274456" w:rsidRPr="00274456" w:rsidRDefault="00C706F8" w:rsidP="00E95A9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</w:rPr>
      </w:pPr>
      <w:proofErr w:type="spellStart"/>
      <w:r>
        <w:rPr>
          <w:rFonts w:cs="Calibri"/>
        </w:rPr>
        <w:t>D.ssa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Bullitta</w:t>
      </w:r>
      <w:proofErr w:type="spellEnd"/>
      <w:r>
        <w:rPr>
          <w:rFonts w:cs="Calibri"/>
        </w:rPr>
        <w:t xml:space="preserve"> </w:t>
      </w:r>
      <w:r w:rsidR="0083504A">
        <w:rPr>
          <w:rFonts w:cs="Calibri"/>
        </w:rPr>
        <w:t xml:space="preserve">Maria </w:t>
      </w:r>
      <w:r>
        <w:rPr>
          <w:rFonts w:cs="Calibri"/>
        </w:rPr>
        <w:t>Giuseppa</w:t>
      </w:r>
      <w:r w:rsidR="00274456">
        <w:rPr>
          <w:rFonts w:cs="Calibri"/>
        </w:rPr>
        <w:tab/>
      </w:r>
      <w:r w:rsidR="00274456">
        <w:rPr>
          <w:rFonts w:cs="Calibri"/>
        </w:rPr>
        <w:tab/>
        <w:t xml:space="preserve">        </w:t>
      </w:r>
      <w:r>
        <w:rPr>
          <w:rFonts w:cs="Calibri"/>
        </w:rPr>
        <w:tab/>
      </w:r>
      <w:r>
        <w:rPr>
          <w:rFonts w:cs="Calibri"/>
        </w:rPr>
        <w:tab/>
      </w:r>
      <w:r w:rsidR="00E95A9E">
        <w:rPr>
          <w:rFonts w:cs="Calibri"/>
        </w:rPr>
        <w:tab/>
      </w:r>
      <w:r w:rsidR="00EA3D2B">
        <w:rPr>
          <w:rFonts w:cs="Calibri"/>
        </w:rPr>
        <w:t>Dott. Bertuccelli Simone</w:t>
      </w:r>
    </w:p>
    <w:p w14:paraId="61B32DAE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14:paraId="31EC51E4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14:paraId="520E5DF6" w14:textId="26F62241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274456">
        <w:rPr>
          <w:rFonts w:cs="Calibri"/>
        </w:rPr>
        <w:t xml:space="preserve">L’ORGANO DI REVISIONE ECONOMICO FINANZIARIO </w:t>
      </w:r>
    </w:p>
    <w:p w14:paraId="0C3780CF" w14:textId="43441C15" w:rsidR="00C706F8" w:rsidRPr="00274456" w:rsidRDefault="00C706F8" w:rsidP="00C706F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Dott. </w:t>
      </w:r>
      <w:proofErr w:type="spellStart"/>
      <w:r w:rsidR="00A93FE9">
        <w:rPr>
          <w:rFonts w:cs="Calibri"/>
        </w:rPr>
        <w:t>Beccu</w:t>
      </w:r>
      <w:proofErr w:type="spellEnd"/>
      <w:r w:rsidR="00A93FE9">
        <w:rPr>
          <w:rFonts w:cs="Calibri"/>
        </w:rPr>
        <w:t xml:space="preserve"> Alessandro</w:t>
      </w:r>
    </w:p>
    <w:p w14:paraId="485541E4" w14:textId="77777777"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14:paraId="09CDA69E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14:paraId="317DA642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14:paraId="3C6007EB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</w:p>
    <w:p w14:paraId="4B1CA952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(1) Ai fini dell’elencazione si richiamano i seguenti principi e criteri generali desunti dal consolidato orientamento della</w:t>
      </w:r>
    </w:p>
    <w:p w14:paraId="25989EA9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giurisprudenza:</w:t>
      </w:r>
    </w:p>
    <w:p w14:paraId="6B0B7423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 xml:space="preserve">stretta correlazione con le finalità istituzionali </w:t>
      </w:r>
      <w:proofErr w:type="gramStart"/>
      <w:r w:rsidRPr="00274456">
        <w:rPr>
          <w:rFonts w:cs="Calibri"/>
          <w:sz w:val="18"/>
          <w:szCs w:val="18"/>
        </w:rPr>
        <w:t>dell’ente ;</w:t>
      </w:r>
      <w:proofErr w:type="gramEnd"/>
    </w:p>
    <w:p w14:paraId="31734C24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sussistenza di elementi che richiedano una proiezione esterna delle attività dell’ente per il migliore perseguimento dei propri</w:t>
      </w:r>
    </w:p>
    <w:p w14:paraId="2F3CCA6F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fini istituzionali;</w:t>
      </w:r>
    </w:p>
    <w:p w14:paraId="4A2ED77F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rigorosa motivazione con riferimento allo specifico interesse istituzionale perseguito, alla dimostrazione del rapporto tra</w:t>
      </w:r>
    </w:p>
    <w:p w14:paraId="020DEE72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l’attività dell’ente e la spesa erogata, nonché alla qualificazione del soggetto destinatario dell’occasione della spesa;</w:t>
      </w:r>
    </w:p>
    <w:p w14:paraId="6B812D94" w14:textId="77777777"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rispondenza a criteri di ragionevolezza e di congruità rispetto ai fini.</w:t>
      </w:r>
    </w:p>
    <w:p w14:paraId="55BE8060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9"/>
          <w:szCs w:val="19"/>
        </w:rPr>
        <w:t>(2</w:t>
      </w:r>
      <w:r>
        <w:rPr>
          <w:rFonts w:cs="Calibri"/>
          <w:sz w:val="18"/>
          <w:szCs w:val="18"/>
        </w:rPr>
        <w:t xml:space="preserve">) </w:t>
      </w:r>
      <w:proofErr w:type="gramStart"/>
      <w:r>
        <w:rPr>
          <w:rFonts w:cs="Calibri"/>
          <w:sz w:val="18"/>
          <w:szCs w:val="18"/>
        </w:rPr>
        <w:t>E’</w:t>
      </w:r>
      <w:proofErr w:type="gramEnd"/>
      <w:r>
        <w:rPr>
          <w:rFonts w:cs="Calibri"/>
          <w:sz w:val="18"/>
          <w:szCs w:val="18"/>
        </w:rPr>
        <w:t xml:space="preserve"> richiesta la sottoscrizione di almeno due componenti del collegio, sempreché il regolamento di contabilità non preveda la</w:t>
      </w:r>
    </w:p>
    <w:p w14:paraId="084FCC27" w14:textId="77777777"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presenza di tutti i componenti per il funzionamento, ovvero dell’unico revisore nei casi in cui l’organo sia costituito da un solo</w:t>
      </w:r>
    </w:p>
    <w:p w14:paraId="7857AF82" w14:textId="77777777" w:rsidR="00274456" w:rsidRDefault="00274456" w:rsidP="00274456">
      <w:pPr>
        <w:jc w:val="both"/>
      </w:pPr>
      <w:r>
        <w:rPr>
          <w:rFonts w:cs="Calibri"/>
          <w:sz w:val="18"/>
          <w:szCs w:val="18"/>
        </w:rPr>
        <w:t>revisore.</w:t>
      </w:r>
    </w:p>
    <w:sectPr w:rsidR="00274456" w:rsidSect="003310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113CA2"/>
    <w:multiLevelType w:val="hybridMultilevel"/>
    <w:tmpl w:val="C3FC39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456"/>
    <w:rsid w:val="00175A8B"/>
    <w:rsid w:val="002127D0"/>
    <w:rsid w:val="002353A2"/>
    <w:rsid w:val="00274456"/>
    <w:rsid w:val="00292C71"/>
    <w:rsid w:val="00331057"/>
    <w:rsid w:val="00420D79"/>
    <w:rsid w:val="005622CA"/>
    <w:rsid w:val="005B781F"/>
    <w:rsid w:val="0083504A"/>
    <w:rsid w:val="008E02FE"/>
    <w:rsid w:val="00A93FE9"/>
    <w:rsid w:val="00AE143B"/>
    <w:rsid w:val="00C34084"/>
    <w:rsid w:val="00C706F8"/>
    <w:rsid w:val="00DC33AB"/>
    <w:rsid w:val="00E11696"/>
    <w:rsid w:val="00E95A9E"/>
    <w:rsid w:val="00EA3D2B"/>
    <w:rsid w:val="00F7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6D06"/>
  <w15:chartTrackingRefBased/>
  <w15:docId w15:val="{41B1CD01-4501-49B0-A0B6-B5787C49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105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74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74456"/>
    <w:pPr>
      <w:ind w:left="720"/>
      <w:contextualSpacing/>
    </w:pPr>
  </w:style>
  <w:style w:type="character" w:styleId="Enfasigrassetto">
    <w:name w:val="Strong"/>
    <w:uiPriority w:val="22"/>
    <w:qFormat/>
    <w:rsid w:val="00175A8B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3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3FE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RITA</cp:lastModifiedBy>
  <cp:revision>2</cp:revision>
  <cp:lastPrinted>2016-05-19T11:28:00Z</cp:lastPrinted>
  <dcterms:created xsi:type="dcterms:W3CDTF">2020-05-26T06:48:00Z</dcterms:created>
  <dcterms:modified xsi:type="dcterms:W3CDTF">2020-05-26T06:48:00Z</dcterms:modified>
</cp:coreProperties>
</file>